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EA307B" w14:textId="77777777" w:rsidR="00D8067C" w:rsidRPr="003356C9" w:rsidRDefault="00D8067C">
      <w:pPr>
        <w:spacing w:line="240" w:lineRule="auto"/>
        <w:rPr>
          <w:b/>
        </w:rPr>
      </w:pPr>
    </w:p>
    <w:tbl>
      <w:tblPr>
        <w:tblStyle w:val="a"/>
        <w:tblW w:w="1438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61"/>
        <w:gridCol w:w="4120"/>
        <w:gridCol w:w="3903"/>
        <w:gridCol w:w="3903"/>
      </w:tblGrid>
      <w:tr w:rsidR="00D8067C" w:rsidRPr="003356C9" w14:paraId="0A615776" w14:textId="77777777" w:rsidTr="724B44A3">
        <w:trPr>
          <w:trHeight w:val="440"/>
        </w:trPr>
        <w:tc>
          <w:tcPr>
            <w:tcW w:w="2461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B0BB" w14:textId="77777777" w:rsidR="00D8067C" w:rsidRPr="003356C9" w:rsidRDefault="00DB2D32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t>Título componente</w:t>
            </w:r>
          </w:p>
        </w:tc>
        <w:tc>
          <w:tcPr>
            <w:tcW w:w="11926" w:type="dxa"/>
            <w:gridSpan w:val="3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2CBCD" w14:textId="77777777" w:rsidR="00D8067C" w:rsidRPr="003356C9" w:rsidRDefault="00DB2D32">
            <w:pPr>
              <w:widowControl w:val="0"/>
              <w:spacing w:line="240" w:lineRule="auto"/>
              <w:jc w:val="center"/>
              <w:rPr>
                <w:b/>
              </w:rPr>
            </w:pPr>
            <w:r w:rsidRPr="003356C9">
              <w:rPr>
                <w:b/>
              </w:rPr>
              <w:t xml:space="preserve">Video Animado o </w:t>
            </w:r>
            <w:proofErr w:type="spellStart"/>
            <w:r w:rsidRPr="003356C9">
              <w:rPr>
                <w:b/>
              </w:rPr>
              <w:t>Motion</w:t>
            </w:r>
            <w:proofErr w:type="spellEnd"/>
          </w:p>
        </w:tc>
      </w:tr>
      <w:tr w:rsidR="00195B8F" w:rsidRPr="003356C9" w14:paraId="64FC02CA" w14:textId="77777777" w:rsidTr="724B44A3">
        <w:trPr>
          <w:trHeight w:val="4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4F121" w14:textId="77777777" w:rsidR="00195B8F" w:rsidRPr="003356C9" w:rsidRDefault="00195B8F" w:rsidP="00195B8F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t>Título del video</w:t>
            </w:r>
          </w:p>
        </w:tc>
        <w:tc>
          <w:tcPr>
            <w:tcW w:w="11926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35FB8" w14:textId="42B7C73A" w:rsidR="00195B8F" w:rsidRPr="003356C9" w:rsidRDefault="009D4B80" w:rsidP="00195B8F">
            <w:pPr>
              <w:widowControl w:val="0"/>
              <w:spacing w:line="240" w:lineRule="auto"/>
            </w:pPr>
            <w:r w:rsidRPr="009D4B80">
              <w:rPr>
                <w:rFonts w:eastAsia="Times New Roman"/>
                <w:b/>
                <w:bCs/>
              </w:rPr>
              <w:t>Dist</w:t>
            </w:r>
            <w:r>
              <w:rPr>
                <w:rFonts w:eastAsia="Times New Roman"/>
                <w:b/>
                <w:bCs/>
              </w:rPr>
              <w:t>ribución y promoción sostenible</w:t>
            </w:r>
          </w:p>
        </w:tc>
      </w:tr>
      <w:tr w:rsidR="00D8067C" w:rsidRPr="003356C9" w14:paraId="2C9A85BA" w14:textId="77777777" w:rsidTr="724B44A3">
        <w:trPr>
          <w:trHeight w:val="4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3DD45" w14:textId="77777777" w:rsidR="00D8067C" w:rsidRPr="003356C9" w:rsidRDefault="00DB2D32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t>Texto descriptivo</w:t>
            </w:r>
          </w:p>
        </w:tc>
        <w:tc>
          <w:tcPr>
            <w:tcW w:w="11926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C6A65" w14:textId="56204F9F" w:rsidR="00D8067C" w:rsidRPr="003356C9" w:rsidRDefault="00D8067C">
            <w:pPr>
              <w:widowControl w:val="0"/>
              <w:spacing w:line="240" w:lineRule="auto"/>
              <w:rPr>
                <w:color w:val="434343"/>
              </w:rPr>
            </w:pPr>
          </w:p>
        </w:tc>
      </w:tr>
      <w:tr w:rsidR="00D8067C" w:rsidRPr="003356C9" w14:paraId="4C180FEE" w14:textId="77777777" w:rsidTr="724B44A3">
        <w:trPr>
          <w:trHeight w:val="420"/>
        </w:trPr>
        <w:tc>
          <w:tcPr>
            <w:tcW w:w="246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8ECAA" w14:textId="77777777" w:rsidR="00D8067C" w:rsidRPr="003356C9" w:rsidRDefault="00DB2D32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t>Escena</w:t>
            </w:r>
          </w:p>
        </w:tc>
        <w:tc>
          <w:tcPr>
            <w:tcW w:w="412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C0328" w14:textId="77777777" w:rsidR="00D8067C" w:rsidRPr="003356C9" w:rsidRDefault="00DB2D32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t>Imagen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207B9" w14:textId="77777777" w:rsidR="00D8067C" w:rsidRPr="003356C9" w:rsidRDefault="00DB2D32">
            <w:pPr>
              <w:widowControl w:val="0"/>
              <w:rPr>
                <w:b/>
              </w:rPr>
            </w:pPr>
            <w:r w:rsidRPr="003356C9">
              <w:rPr>
                <w:b/>
              </w:rPr>
              <w:t>Narración (voz en off)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F1728" w14:textId="77777777" w:rsidR="00D8067C" w:rsidRPr="003356C9" w:rsidRDefault="00DB2D32">
            <w:pPr>
              <w:widowControl w:val="0"/>
              <w:rPr>
                <w:b/>
              </w:rPr>
            </w:pPr>
            <w:r w:rsidRPr="003356C9">
              <w:rPr>
                <w:b/>
              </w:rPr>
              <w:t>Texto</w:t>
            </w:r>
          </w:p>
        </w:tc>
      </w:tr>
      <w:tr w:rsidR="009E6C9E" w:rsidRPr="003356C9" w14:paraId="63E9B3EE" w14:textId="77777777" w:rsidTr="724B44A3">
        <w:trPr>
          <w:trHeight w:val="2072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7F25B" w14:textId="77777777" w:rsidR="009E6C9E" w:rsidRPr="003356C9" w:rsidRDefault="009E6C9E" w:rsidP="009E6C9E">
            <w:pPr>
              <w:widowControl w:val="0"/>
              <w:spacing w:line="240" w:lineRule="auto"/>
              <w:rPr>
                <w:b/>
              </w:rPr>
            </w:pPr>
            <w:bookmarkStart w:id="0" w:name="_Hlk176107302"/>
            <w:r w:rsidRPr="003356C9">
              <w:rPr>
                <w:b/>
              </w:rPr>
              <w:t>Escena 1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751BA" w14:textId="612C5281" w:rsidR="00474782" w:rsidRDefault="00B1559F" w:rsidP="009E6C9E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2360D72" wp14:editId="31C56734">
                  <wp:extent cx="2388807" cy="1382789"/>
                  <wp:effectExtent l="0" t="0" r="0" b="0"/>
                  <wp:docPr id="16" name="Imagen 16" descr="D:\Usuarios\Nina Morales\Desktop\MARIO MORALES 2025\SENA 2025\DISEÑO Y DESARROLLO\4 ESTTRUC CCIAL DE NEGOCIOS VERDES\DESARROLLO CURRICULAR\GUIONES\IMAGENES GUION CF02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uarios\Nina Morales\Desktop\MARIO MORALES 2025\SENA 2025\DISEÑO Y DESARROLLO\4 ESTTRUC CCIAL DE NEGOCIOS VERDES\DESARROLLO CURRICULAR\GUIONES\IMAGENES GUION CF02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r="6716" b="39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8807" cy="138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6FB91E" w14:textId="7B55D596" w:rsidR="00B1559F" w:rsidRDefault="00B1559F" w:rsidP="009E6C9E">
            <w:pPr>
              <w:widowControl w:val="0"/>
              <w:spacing w:line="240" w:lineRule="auto"/>
            </w:pPr>
            <w:hyperlink r:id="rId11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3EF6F335" w14:textId="0638E9D8" w:rsidR="00B1559F" w:rsidRPr="003356C9" w:rsidRDefault="00B1559F" w:rsidP="009E6C9E">
            <w:pPr>
              <w:widowControl w:val="0"/>
              <w:spacing w:line="240" w:lineRule="auto"/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F5DA8" w14:textId="77777777" w:rsidR="003356C9" w:rsidRPr="003356C9" w:rsidRDefault="003356C9" w:rsidP="003356C9">
            <w:pPr>
              <w:pStyle w:val="NormalWeb"/>
              <w:rPr>
                <w:rStyle w:val="Textoennegrita"/>
                <w:rFonts w:ascii="Arial" w:hAnsi="Arial" w:cs="Arial"/>
                <w:b w:val="0"/>
                <w:sz w:val="22"/>
                <w:szCs w:val="22"/>
              </w:rPr>
            </w:pPr>
            <w:r w:rsidRPr="003356C9">
              <w:rPr>
                <w:rStyle w:val="Textoennegrita"/>
                <w:rFonts w:ascii="Arial" w:hAnsi="Arial" w:cs="Arial"/>
                <w:b w:val="0"/>
                <w:sz w:val="22"/>
                <w:szCs w:val="22"/>
              </w:rPr>
              <w:t>Estimado aprendiz, bienvenido al componente formativo Distribución y promoción sostenible.</w:t>
            </w:r>
          </w:p>
          <w:p w14:paraId="5768E479" w14:textId="77777777" w:rsidR="003356C9" w:rsidRPr="003356C9" w:rsidRDefault="003356C9" w:rsidP="003356C9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</w:p>
          <w:p w14:paraId="22DD085B" w14:textId="4C82FA26" w:rsidR="009E6C9E" w:rsidRPr="003356C9" w:rsidRDefault="009E6C9E" w:rsidP="003356C9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E1BAB" w14:textId="77777777" w:rsidR="003356C9" w:rsidRPr="003356C9" w:rsidRDefault="003356C9" w:rsidP="3F01489B">
            <w:pPr>
              <w:pStyle w:val="NormalWeb"/>
              <w:numPr>
                <w:ilvl w:val="0"/>
                <w:numId w:val="8"/>
              </w:numPr>
              <w:rPr>
                <w:rStyle w:val="Textoennegrita"/>
                <w:rFonts w:ascii="Arial" w:hAnsi="Arial" w:cs="Arial"/>
                <w:b w:val="0"/>
                <w:bCs w:val="0"/>
                <w:sz w:val="22"/>
                <w:szCs w:val="22"/>
              </w:rPr>
            </w:pPr>
            <w:r w:rsidRPr="3F01489B">
              <w:rPr>
                <w:rStyle w:val="Textoennegrita"/>
                <w:rFonts w:ascii="Arial" w:hAnsi="Arial" w:cs="Arial"/>
                <w:b w:val="0"/>
                <w:bCs w:val="0"/>
                <w:sz w:val="22"/>
                <w:szCs w:val="22"/>
              </w:rPr>
              <w:t>Distribución y promoción sostenible.</w:t>
            </w:r>
          </w:p>
          <w:p w14:paraId="14964535" w14:textId="62193C31" w:rsidR="009E6C9E" w:rsidRPr="003356C9" w:rsidRDefault="009E6C9E" w:rsidP="009E6C9E">
            <w:pPr>
              <w:widowControl w:val="0"/>
              <w:rPr>
                <w:b/>
              </w:rPr>
            </w:pPr>
          </w:p>
        </w:tc>
      </w:tr>
      <w:bookmarkEnd w:id="0"/>
      <w:tr w:rsidR="00B1559F" w:rsidRPr="003356C9" w14:paraId="7FA94BE1" w14:textId="77777777" w:rsidTr="724B44A3">
        <w:trPr>
          <w:trHeight w:val="2117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89BB6" w14:textId="77777777" w:rsidR="00B1559F" w:rsidRPr="003356C9" w:rsidRDefault="00B1559F" w:rsidP="00B1559F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lastRenderedPageBreak/>
              <w:t>Escena 2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505D3" w14:textId="176B2741" w:rsidR="00B1559F" w:rsidRDefault="00B1559F" w:rsidP="00B1559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EBE297D" wp14:editId="7E60115A">
                  <wp:extent cx="2216825" cy="1440000"/>
                  <wp:effectExtent l="0" t="0" r="0" b="0"/>
                  <wp:docPr id="17" name="Imagen 17" descr="D:\Usuarios\Nina Morales\Desktop\MARIO MORALES 2025\SENA 2025\DISEÑO Y DESARROLLO\4 ESTTRUC CCIAL DE NEGOCIOS VERDES\DESARROLLO CURRICULAR\GUIONES\IMAGENES GUION CF02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Usuarios\Nina Morales\Desktop\MARIO MORALES 2025\SENA 2025\DISEÑO Y DESARROLLO\4 ESTTRUC CCIAL DE NEGOCIOS VERDES\DESARROLLO CURRICULAR\GUIONES\IMAGENES GUION CF02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462" r="59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82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6D2814" w14:textId="77777777" w:rsidR="00B1559F" w:rsidRDefault="00B1559F" w:rsidP="00B1559F">
            <w:pPr>
              <w:widowControl w:val="0"/>
              <w:spacing w:line="240" w:lineRule="auto"/>
            </w:pPr>
            <w:hyperlink r:id="rId13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34B2415F" w14:textId="624419DD" w:rsidR="00B1559F" w:rsidRPr="003356C9" w:rsidRDefault="00B1559F" w:rsidP="00B1559F">
            <w:pPr>
              <w:widowControl w:val="0"/>
              <w:spacing w:line="240" w:lineRule="auto"/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2B3CD" w14:textId="7681B70A" w:rsidR="00B1559F" w:rsidRPr="003356C9" w:rsidRDefault="00B1559F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r w:rsidRPr="003356C9">
              <w:rPr>
                <w:rFonts w:ascii="Arial" w:hAnsi="Arial" w:cs="Arial"/>
                <w:sz w:val="22"/>
                <w:szCs w:val="22"/>
              </w:rPr>
              <w:t>Este esp</w:t>
            </w:r>
            <w:r w:rsidR="009F3DBC">
              <w:rPr>
                <w:rFonts w:ascii="Arial" w:hAnsi="Arial" w:cs="Arial"/>
                <w:sz w:val="22"/>
                <w:szCs w:val="22"/>
              </w:rPr>
              <w:t>acio ha sido creado para ayudarl</w:t>
            </w:r>
            <w:r w:rsidRPr="003356C9">
              <w:rPr>
                <w:rFonts w:ascii="Arial" w:hAnsi="Arial" w:cs="Arial"/>
                <w:sz w:val="22"/>
                <w:szCs w:val="22"/>
              </w:rPr>
              <w:t xml:space="preserve">e a comprender cómo aplicar prácticas comerciales responsables con el medio ambiente, </w:t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89497" w14:textId="5985AE3D" w:rsidR="00B1559F" w:rsidRPr="003356C9" w:rsidRDefault="00B1559F" w:rsidP="3F01489B">
            <w:pPr>
              <w:pStyle w:val="Prrafodelista"/>
              <w:widowControl w:val="0"/>
              <w:numPr>
                <w:ilvl w:val="0"/>
                <w:numId w:val="9"/>
              </w:numPr>
            </w:pPr>
            <w:r>
              <w:t>Aplicar prácticas comerciales responsables con el medio ambiente.</w:t>
            </w:r>
          </w:p>
        </w:tc>
      </w:tr>
      <w:tr w:rsidR="00B1559F" w:rsidRPr="003356C9" w14:paraId="52F411BE" w14:textId="77777777" w:rsidTr="724B44A3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0EDA7" w14:textId="63EC65E8" w:rsidR="00B1559F" w:rsidRPr="003356C9" w:rsidRDefault="00B1559F" w:rsidP="00B1559F">
            <w:pPr>
              <w:widowControl w:val="0"/>
              <w:spacing w:line="240" w:lineRule="auto"/>
              <w:rPr>
                <w:b/>
              </w:rPr>
            </w:pPr>
            <w:bookmarkStart w:id="1" w:name="_Hlk176107244"/>
            <w:r w:rsidRPr="003356C9">
              <w:rPr>
                <w:b/>
              </w:rPr>
              <w:t>Escena 3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7321F" w14:textId="69DD6576" w:rsidR="00B1559F" w:rsidRDefault="00B1559F" w:rsidP="00B1559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8E0B5FE" wp14:editId="34BCF3DE">
                  <wp:extent cx="2245480" cy="1440000"/>
                  <wp:effectExtent l="0" t="0" r="0" b="0"/>
                  <wp:docPr id="18" name="Imagen 18" descr="D:\Usuarios\Nina Morales\Desktop\MARIO MORALES 2025\SENA 2025\DISEÑO Y DESARROLLO\4 ESTTRUC CCIAL DE NEGOCIOS VERDES\DESARROLLO CURRICULAR\GUIONES\IMAGENES GUION CF02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Usuarios\Nina Morales\Desktop\MARIO MORALES 2025\SENA 2025\DISEÑO Y DESARROLLO\4 ESTTRUC CCIAL DE NEGOCIOS VERDES\DESARROLLO CURRICULAR\GUIONES\IMAGENES GUION CF02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716" r="55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48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3ACB93" w14:textId="77777777" w:rsidR="00B1559F" w:rsidRDefault="00B1559F" w:rsidP="00B1559F">
            <w:pPr>
              <w:widowControl w:val="0"/>
              <w:spacing w:line="240" w:lineRule="auto"/>
            </w:pPr>
            <w:hyperlink r:id="rId15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7E0FFD16" w14:textId="2CE17787" w:rsidR="00B1559F" w:rsidRPr="003356C9" w:rsidRDefault="00B1559F" w:rsidP="00B1559F">
            <w:pPr>
              <w:widowControl w:val="0"/>
              <w:spacing w:line="240" w:lineRule="auto"/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4BAD2" w14:textId="7A226A05" w:rsidR="00B1559F" w:rsidRPr="003356C9" w:rsidRDefault="46F1ECF0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r w:rsidRPr="3D6E7805">
              <w:rPr>
                <w:rFonts w:ascii="Arial" w:hAnsi="Arial" w:cs="Arial"/>
                <w:sz w:val="22"/>
                <w:szCs w:val="22"/>
              </w:rPr>
              <w:t>D</w:t>
            </w:r>
            <w:r w:rsidR="00B1559F" w:rsidRPr="3D6E7805">
              <w:rPr>
                <w:rFonts w:ascii="Arial" w:hAnsi="Arial" w:cs="Arial"/>
                <w:sz w:val="22"/>
                <w:szCs w:val="22"/>
              </w:rPr>
              <w:t>esde el manejo de inventarios hasta la promoción de productos de manera sostenible.</w:t>
            </w:r>
          </w:p>
          <w:p w14:paraId="466D259C" w14:textId="20CE5013" w:rsidR="00B1559F" w:rsidRPr="003356C9" w:rsidRDefault="00B1559F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8149A" w14:textId="77777777" w:rsidR="00B1559F" w:rsidRDefault="00B1559F" w:rsidP="3D6E7805">
            <w:pPr>
              <w:pStyle w:val="Prrafodelista"/>
              <w:widowControl w:val="0"/>
              <w:numPr>
                <w:ilvl w:val="0"/>
                <w:numId w:val="7"/>
              </w:numPr>
            </w:pPr>
            <w:r>
              <w:t>Manejo de inventarios.</w:t>
            </w:r>
          </w:p>
          <w:p w14:paraId="6448ABCF" w14:textId="65B17E10" w:rsidR="00B1559F" w:rsidRPr="003356C9" w:rsidRDefault="00B1559F" w:rsidP="3D6E7805">
            <w:pPr>
              <w:pStyle w:val="Prrafodelista"/>
              <w:widowControl w:val="0"/>
              <w:numPr>
                <w:ilvl w:val="0"/>
                <w:numId w:val="7"/>
              </w:numPr>
            </w:pPr>
            <w:r>
              <w:t>Promoción de productos de manera sostenible.</w:t>
            </w:r>
          </w:p>
        </w:tc>
      </w:tr>
      <w:bookmarkEnd w:id="1"/>
      <w:tr w:rsidR="00B1559F" w:rsidRPr="003356C9" w14:paraId="40C52A58" w14:textId="77777777" w:rsidTr="724B44A3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7AC77" w14:textId="135B0428" w:rsidR="00B1559F" w:rsidRPr="003356C9" w:rsidRDefault="00B1559F" w:rsidP="00B1559F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lastRenderedPageBreak/>
              <w:t>Escena 4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06C3D" w14:textId="6462F7B9" w:rsidR="00B1559F" w:rsidRDefault="00B1559F" w:rsidP="00B1559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8E5F707" wp14:editId="0C99D9E5">
                  <wp:extent cx="2159514" cy="1392322"/>
                  <wp:effectExtent l="0" t="0" r="0" b="0"/>
                  <wp:docPr id="19" name="Imagen 19" descr="D:\Usuarios\Nina Morales\Desktop\MARIO MORALES 2025\SENA 2025\DISEÑO Y DESARROLLO\4 ESTTRUC CCIAL DE NEGOCIOS VERDES\DESARROLLO CURRICULAR\GUIONES\IMAGENES GUION CF02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Usuarios\Nina Morales\Desktop\MARIO MORALES 2025\SENA 2025\DISEÑO Y DESARROLLO\4 ESTTRUC CCIAL DE NEGOCIOS VERDES\DESARROLLO CURRICULAR\GUIONES\IMAGENES GUION CF02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8208" r="7462" b="33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514" cy="1392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6555F3" w14:textId="77777777" w:rsidR="00B1559F" w:rsidRDefault="00B1559F" w:rsidP="00B1559F">
            <w:pPr>
              <w:widowControl w:val="0"/>
              <w:spacing w:line="240" w:lineRule="auto"/>
            </w:pPr>
            <w:hyperlink r:id="rId17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47204B5D" w14:textId="06AB1F44" w:rsidR="00B1559F" w:rsidRPr="003356C9" w:rsidRDefault="00B1559F" w:rsidP="00B1559F">
            <w:pPr>
              <w:widowControl w:val="0"/>
              <w:spacing w:line="240" w:lineRule="auto"/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80B79" w14:textId="7290CCCA" w:rsidR="00B1559F" w:rsidRPr="003356C9" w:rsidRDefault="00B1559F" w:rsidP="009F3DBC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r w:rsidRPr="724B44A3">
              <w:rPr>
                <w:rFonts w:ascii="Arial" w:hAnsi="Arial" w:cs="Arial"/>
                <w:sz w:val="22"/>
                <w:szCs w:val="22"/>
              </w:rPr>
              <w:t xml:space="preserve">Aquí aprenderá a gestionar </w:t>
            </w:r>
            <w:r w:rsidRPr="724B44A3">
              <w:rPr>
                <w:rStyle w:val="Textoennegrita"/>
                <w:rFonts w:ascii="Arial" w:hAnsi="Arial" w:cs="Arial"/>
                <w:b w:val="0"/>
                <w:bCs w:val="0"/>
                <w:sz w:val="22"/>
                <w:szCs w:val="22"/>
              </w:rPr>
              <w:t>stocks verdes</w:t>
            </w:r>
            <w:r w:rsidRPr="724B44A3">
              <w:rPr>
                <w:rFonts w:ascii="Arial" w:hAnsi="Arial" w:cs="Arial"/>
                <w:sz w:val="22"/>
                <w:szCs w:val="22"/>
              </w:rPr>
              <w:t xml:space="preserve">, conociendo sus tipos, características, tecnologías </w:t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9AE30" w14:textId="77777777" w:rsidR="00B1559F" w:rsidRDefault="00B1559F" w:rsidP="3D6E7805">
            <w:pPr>
              <w:pStyle w:val="Prrafodelista"/>
              <w:widowControl w:val="0"/>
              <w:numPr>
                <w:ilvl w:val="0"/>
                <w:numId w:val="6"/>
              </w:numPr>
              <w:rPr>
                <w:rStyle w:val="Textoennegrita"/>
                <w:b w:val="0"/>
                <w:bCs w:val="0"/>
              </w:rPr>
            </w:pPr>
            <w:r w:rsidRPr="00E446B7">
              <w:rPr>
                <w:rStyle w:val="Textoennegrita"/>
                <w:b w:val="0"/>
                <w:bCs w:val="0"/>
                <w:i/>
                <w:iCs/>
              </w:rPr>
              <w:t>Stocks</w:t>
            </w:r>
            <w:r w:rsidRPr="3D6E7805">
              <w:rPr>
                <w:rStyle w:val="Textoennegrita"/>
                <w:b w:val="0"/>
                <w:bCs w:val="0"/>
              </w:rPr>
              <w:t xml:space="preserve"> verdes</w:t>
            </w:r>
          </w:p>
          <w:p w14:paraId="12DCEEE3" w14:textId="2ECD2817" w:rsidR="00B1559F" w:rsidRPr="003356C9" w:rsidRDefault="00B1559F" w:rsidP="3D6E7805">
            <w:pPr>
              <w:pStyle w:val="Prrafodelista"/>
              <w:widowControl w:val="0"/>
              <w:numPr>
                <w:ilvl w:val="0"/>
                <w:numId w:val="6"/>
              </w:numPr>
            </w:pPr>
            <w:r>
              <w:t>Tipos, características, tecnologías.</w:t>
            </w:r>
          </w:p>
        </w:tc>
      </w:tr>
      <w:tr w:rsidR="00B1559F" w:rsidRPr="003356C9" w14:paraId="22E681AE" w14:textId="77777777" w:rsidTr="724B44A3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981C4" w14:textId="398FE8C3" w:rsidR="00B1559F" w:rsidRPr="003356C9" w:rsidRDefault="00B1559F" w:rsidP="00B1559F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t>Escena 5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F1370" w14:textId="033E6C04" w:rsidR="00B1559F" w:rsidRDefault="00B1559F" w:rsidP="00B1559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99D1888" wp14:editId="4B74714D">
                  <wp:extent cx="2159514" cy="1440000"/>
                  <wp:effectExtent l="0" t="0" r="0" b="0"/>
                  <wp:docPr id="20" name="Imagen 20" descr="D:\Usuarios\Nina Morales\Desktop\MARIO MORALES 2025\SENA 2025\DISEÑO Y DESARROLLO\4 ESTTRUC CCIAL DE NEGOCIOS VERDES\DESARROLLO CURRICULAR\GUIONES\IMAGENES GUION CF02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Usuarios\Nina Morales\Desktop\MARIO MORALES 2025\SENA 2025\DISEÑO Y DESARROLLO\4 ESTTRUC CCIAL DE NEGOCIOS VERDES\DESARROLLO CURRICULAR\GUIONES\IMAGENES GUION CF02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8208" r="74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514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B96018" w14:textId="77777777" w:rsidR="00B1559F" w:rsidRDefault="00B1559F" w:rsidP="00B1559F">
            <w:pPr>
              <w:widowControl w:val="0"/>
              <w:spacing w:line="240" w:lineRule="auto"/>
            </w:pPr>
            <w:hyperlink r:id="rId19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67F435CF" w14:textId="60800A45" w:rsidR="00B1559F" w:rsidRPr="003356C9" w:rsidRDefault="00B1559F" w:rsidP="00B1559F">
            <w:pPr>
              <w:widowControl w:val="0"/>
              <w:spacing w:line="240" w:lineRule="auto"/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13EE9" w14:textId="2080AA33" w:rsidR="00B1559F" w:rsidRPr="003356C9" w:rsidRDefault="23CB1812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r w:rsidRPr="724B44A3">
              <w:rPr>
                <w:rFonts w:ascii="Arial" w:hAnsi="Arial" w:cs="Arial"/>
                <w:sz w:val="22"/>
                <w:szCs w:val="22"/>
              </w:rPr>
              <w:t xml:space="preserve">Y </w:t>
            </w:r>
            <w:r w:rsidR="00B1559F" w:rsidRPr="724B44A3">
              <w:rPr>
                <w:rFonts w:ascii="Arial" w:hAnsi="Arial" w:cs="Arial"/>
                <w:sz w:val="22"/>
                <w:szCs w:val="22"/>
              </w:rPr>
              <w:t>formas de organizarlos para hacer más eficiente y ecológica la operación del negocio.</w:t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73C05" w14:textId="07810231" w:rsidR="00B1559F" w:rsidRPr="003356C9" w:rsidRDefault="00B1559F" w:rsidP="00B1559F">
            <w:pPr>
              <w:pStyle w:val="Prrafodelista"/>
              <w:widowControl w:val="0"/>
              <w:numPr>
                <w:ilvl w:val="0"/>
                <w:numId w:val="10"/>
              </w:numPr>
            </w:pPr>
            <w:r w:rsidRPr="003356C9">
              <w:t>Organizarlos para hacer más eficiente</w:t>
            </w:r>
            <w:r>
              <w:t>.</w:t>
            </w:r>
          </w:p>
        </w:tc>
      </w:tr>
      <w:tr w:rsidR="00B1559F" w:rsidRPr="003356C9" w14:paraId="5CFD8D97" w14:textId="77777777" w:rsidTr="724B44A3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56048" w14:textId="11020B8A" w:rsidR="00B1559F" w:rsidRPr="003356C9" w:rsidRDefault="00B1559F" w:rsidP="00B1559F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lastRenderedPageBreak/>
              <w:t>Escena 6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8393B" w14:textId="1B2FBE34" w:rsidR="00B1559F" w:rsidRDefault="00B1559F" w:rsidP="00B1559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16E8DC5" wp14:editId="55DC7FB7">
                  <wp:extent cx="2149962" cy="1420934"/>
                  <wp:effectExtent l="0" t="0" r="0" b="0"/>
                  <wp:docPr id="21" name="Imagen 21" descr="D:\Usuarios\Nina Morales\Desktop\MARIO MORALES 2025\SENA 2025\DISEÑO Y DESARROLLO\4 ESTTRUC CCIAL DE NEGOCIOS VERDES\DESARROLLO CURRICULAR\GUIONES\IMAGENES GUION CF02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Usuarios\Nina Morales\Desktop\MARIO MORALES 2025\SENA 2025\DISEÑO Y DESARROLLO\4 ESTTRUC CCIAL DE NEGOCIOS VERDES\DESARROLLO CURRICULAR\GUIONES\IMAGENES GUION CF02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835" r="8208" b="1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9962" cy="1420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A87556" w14:textId="77777777" w:rsidR="00B1559F" w:rsidRDefault="00B1559F" w:rsidP="00B1559F">
            <w:pPr>
              <w:widowControl w:val="0"/>
              <w:spacing w:line="240" w:lineRule="auto"/>
            </w:pPr>
            <w:hyperlink r:id="rId21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77FB97FF" w14:textId="3EFBE6FD" w:rsidR="00B1559F" w:rsidRPr="003356C9" w:rsidRDefault="00B1559F" w:rsidP="00B1559F">
            <w:pPr>
              <w:widowControl w:val="0"/>
              <w:spacing w:line="240" w:lineRule="auto"/>
              <w:rPr>
                <w:noProof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31CC8" w14:textId="6E0283B6" w:rsidR="00B1559F" w:rsidRPr="003356C9" w:rsidRDefault="00B1559F" w:rsidP="009F3DBC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r w:rsidRPr="003356C9">
              <w:rPr>
                <w:rFonts w:ascii="Arial" w:hAnsi="Arial" w:cs="Arial"/>
                <w:sz w:val="22"/>
                <w:szCs w:val="22"/>
              </w:rPr>
              <w:t xml:space="preserve">También conocerá los </w:t>
            </w:r>
            <w:r w:rsidRPr="003356C9">
              <w:rPr>
                <w:rStyle w:val="Textoennegrita"/>
                <w:rFonts w:ascii="Arial" w:hAnsi="Arial" w:cs="Arial"/>
                <w:b w:val="0"/>
                <w:sz w:val="22"/>
                <w:szCs w:val="22"/>
              </w:rPr>
              <w:t>canales de distribución verde</w:t>
            </w:r>
            <w:r w:rsidRPr="003356C9">
              <w:rPr>
                <w:rFonts w:ascii="Arial" w:hAnsi="Arial" w:cs="Arial"/>
                <w:sz w:val="22"/>
                <w:szCs w:val="22"/>
              </w:rPr>
              <w:t xml:space="preserve">, cómo funcionan, sus estructuras </w:t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71B9" w14:textId="77777777" w:rsidR="00B1559F" w:rsidRPr="003356C9" w:rsidRDefault="00B1559F" w:rsidP="724B44A3">
            <w:pPr>
              <w:pStyle w:val="Prrafodelista"/>
              <w:widowControl w:val="0"/>
              <w:numPr>
                <w:ilvl w:val="0"/>
                <w:numId w:val="5"/>
              </w:numPr>
              <w:rPr>
                <w:rStyle w:val="Textoennegrita"/>
                <w:b w:val="0"/>
                <w:bCs w:val="0"/>
              </w:rPr>
            </w:pPr>
            <w:r w:rsidRPr="724B44A3">
              <w:rPr>
                <w:rStyle w:val="Textoennegrita"/>
                <w:b w:val="0"/>
                <w:bCs w:val="0"/>
              </w:rPr>
              <w:t>Canales de distribución verde.</w:t>
            </w:r>
          </w:p>
          <w:p w14:paraId="3473E3F9" w14:textId="7B9553CA" w:rsidR="00B1559F" w:rsidRPr="003356C9" w:rsidRDefault="00B1559F" w:rsidP="724B44A3">
            <w:pPr>
              <w:pStyle w:val="Prrafodelista"/>
              <w:widowControl w:val="0"/>
              <w:numPr>
                <w:ilvl w:val="0"/>
                <w:numId w:val="5"/>
              </w:numPr>
            </w:pPr>
            <w:r>
              <w:t>Cómo funcionan, sus estructuras.</w:t>
            </w:r>
          </w:p>
        </w:tc>
      </w:tr>
      <w:tr w:rsidR="00B1559F" w:rsidRPr="003356C9" w14:paraId="2A3025C1" w14:textId="77777777" w:rsidTr="724B44A3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75BF8" w14:textId="3DB6958E" w:rsidR="00B1559F" w:rsidRPr="003356C9" w:rsidRDefault="00B1559F" w:rsidP="00B1559F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t>Escena 7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A231C" w14:textId="44D9422E" w:rsidR="00B1559F" w:rsidRDefault="00B1559F" w:rsidP="00B1559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70B612B" wp14:editId="4BD203BF">
                  <wp:extent cx="2379241" cy="1337910"/>
                  <wp:effectExtent l="0" t="0" r="0" b="0"/>
                  <wp:docPr id="22" name="Imagen 22" descr="D:\Usuarios\Nina Morales\Desktop\MARIO MORALES 2025\SENA 2025\DISEÑO Y DESARROLLO\4 ESTTRUC CCIAL DE NEGOCIOS VERDES\DESARROLLO CURRICULAR\GUIONES\IMAGENES GUION CF02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Usuarios\Nina Morales\Desktop\MARIO MORALES 2025\SENA 2025\DISEÑO Y DESARROLLO\4 ESTTRUC CCIAL DE NEGOCIOS VERDES\DESARROLLO CURRICULAR\GUIONES\IMAGENES GUION CF02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9241" cy="1337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11ABDC" w14:textId="77777777" w:rsidR="00B1559F" w:rsidRDefault="00B1559F" w:rsidP="00B1559F">
            <w:pPr>
              <w:widowControl w:val="0"/>
              <w:spacing w:line="240" w:lineRule="auto"/>
            </w:pPr>
            <w:hyperlink r:id="rId23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3DD0200C" w14:textId="000045EF" w:rsidR="00B1559F" w:rsidRPr="003356C9" w:rsidRDefault="00B1559F" w:rsidP="00B1559F">
            <w:pPr>
              <w:widowControl w:val="0"/>
              <w:spacing w:line="240" w:lineRule="auto"/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D0BEB" w14:textId="1B10D1AC" w:rsidR="00B1559F" w:rsidRPr="003356C9" w:rsidRDefault="304EFF0C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r w:rsidRPr="724B44A3">
              <w:rPr>
                <w:rFonts w:ascii="Arial" w:hAnsi="Arial" w:cs="Arial"/>
                <w:sz w:val="22"/>
                <w:szCs w:val="22"/>
              </w:rPr>
              <w:t>Y</w:t>
            </w:r>
            <w:r w:rsidR="00B1559F" w:rsidRPr="724B44A3">
              <w:rPr>
                <w:rFonts w:ascii="Arial" w:hAnsi="Arial" w:cs="Arial"/>
                <w:sz w:val="22"/>
                <w:szCs w:val="22"/>
              </w:rPr>
              <w:t xml:space="preserve"> cómo elegir los más adecuados para llevar los productos al cliente de forma responsable.</w:t>
            </w:r>
          </w:p>
          <w:p w14:paraId="746A35DC" w14:textId="01F4C8E0" w:rsidR="00B1559F" w:rsidRPr="003356C9" w:rsidRDefault="00B1559F" w:rsidP="00B1559F">
            <w:pPr>
              <w:spacing w:before="100" w:beforeAutospacing="1" w:after="100" w:afterAutospacing="1" w:line="240" w:lineRule="auto"/>
              <w:rPr>
                <w:rFonts w:eastAsia="Times New Roman"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C9529" w14:textId="77777777" w:rsidR="00B1559F" w:rsidRDefault="00B1559F" w:rsidP="00B1559F">
            <w:pPr>
              <w:pStyle w:val="Prrafodelista"/>
              <w:numPr>
                <w:ilvl w:val="0"/>
                <w:numId w:val="10"/>
              </w:numPr>
            </w:pPr>
            <w:r w:rsidRPr="003356C9">
              <w:t>Elegir los más adecuados</w:t>
            </w:r>
            <w:r>
              <w:t>.</w:t>
            </w:r>
          </w:p>
          <w:p w14:paraId="29A14065" w14:textId="55ECA0AB" w:rsidR="00B1559F" w:rsidRPr="003356C9" w:rsidRDefault="00B1559F" w:rsidP="00B1559F">
            <w:pPr>
              <w:pStyle w:val="Prrafodelista"/>
            </w:pPr>
          </w:p>
        </w:tc>
      </w:tr>
      <w:tr w:rsidR="00B1559F" w:rsidRPr="003356C9" w14:paraId="1E71D28F" w14:textId="77777777" w:rsidTr="724B44A3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86B5B" w14:textId="36534C51" w:rsidR="00B1559F" w:rsidRPr="003356C9" w:rsidRDefault="00B1559F" w:rsidP="00B1559F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lastRenderedPageBreak/>
              <w:t>Escena 8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AE3BA" w14:textId="2F68853E" w:rsidR="00B1559F" w:rsidRDefault="00B1559F" w:rsidP="00B1559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FACB237" wp14:editId="323F4094">
                  <wp:extent cx="2216825" cy="1440000"/>
                  <wp:effectExtent l="0" t="0" r="0" b="0"/>
                  <wp:docPr id="23" name="Imagen 23" descr="D:\Usuarios\Nina Morales\Desktop\MARIO MORALES 2025\SENA 2025\DISEÑO Y DESARROLLO\4 ESTTRUC CCIAL DE NEGOCIOS VERDES\DESARROLLO CURRICULAR\GUIONES\IMAGENES GUION CF02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Usuarios\Nina Morales\Desktop\MARIO MORALES 2025\SENA 2025\DISEÑO Y DESARROLLO\4 ESTTRUC CCIAL DE NEGOCIOS VERDES\DESARROLLO CURRICULAR\GUIONES\IMAGENES GUION CF02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089" r="63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82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F1104" w14:textId="77777777" w:rsidR="00B1559F" w:rsidRDefault="00B1559F" w:rsidP="00B1559F">
            <w:pPr>
              <w:widowControl w:val="0"/>
              <w:spacing w:line="240" w:lineRule="auto"/>
            </w:pPr>
            <w:hyperlink r:id="rId25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25BB4293" w14:textId="6C8870EC" w:rsidR="00B1559F" w:rsidRPr="003356C9" w:rsidRDefault="00B1559F" w:rsidP="00B1559F">
            <w:pPr>
              <w:widowControl w:val="0"/>
              <w:spacing w:line="240" w:lineRule="auto"/>
              <w:rPr>
                <w:noProof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33D10" w14:textId="77777777" w:rsidR="00B1559F" w:rsidRPr="003356C9" w:rsidRDefault="00B1559F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r w:rsidRPr="003356C9">
              <w:rPr>
                <w:rFonts w:ascii="Arial" w:hAnsi="Arial" w:cs="Arial"/>
                <w:sz w:val="22"/>
                <w:szCs w:val="22"/>
              </w:rPr>
              <w:t xml:space="preserve">Revisaremos la </w:t>
            </w:r>
            <w:r w:rsidRPr="003356C9">
              <w:rPr>
                <w:rStyle w:val="Textoennegrita"/>
                <w:rFonts w:ascii="Arial" w:hAnsi="Arial" w:cs="Arial"/>
                <w:b w:val="0"/>
                <w:sz w:val="22"/>
                <w:szCs w:val="22"/>
              </w:rPr>
              <w:t>comunicación comercial sostenible</w:t>
            </w:r>
            <w:r w:rsidRPr="003356C9">
              <w:rPr>
                <w:rFonts w:ascii="Arial" w:hAnsi="Arial" w:cs="Arial"/>
                <w:sz w:val="22"/>
                <w:szCs w:val="22"/>
              </w:rPr>
              <w:t>, los tipos de mensajes y materiales que ayudan a promocionar productos cuidando el impacto ambiental.</w:t>
            </w:r>
          </w:p>
          <w:p w14:paraId="1BF5C3F1" w14:textId="17888726" w:rsidR="00B1559F" w:rsidRPr="003356C9" w:rsidRDefault="00B1559F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F7B9D" w14:textId="77777777" w:rsidR="00B1559F" w:rsidRPr="003356C9" w:rsidRDefault="00B1559F" w:rsidP="724B44A3">
            <w:pPr>
              <w:pStyle w:val="Prrafodelista"/>
              <w:widowControl w:val="0"/>
              <w:numPr>
                <w:ilvl w:val="0"/>
                <w:numId w:val="4"/>
              </w:numPr>
              <w:rPr>
                <w:rStyle w:val="Textoennegrita"/>
                <w:b w:val="0"/>
                <w:bCs w:val="0"/>
              </w:rPr>
            </w:pPr>
            <w:r w:rsidRPr="724B44A3">
              <w:rPr>
                <w:rStyle w:val="Textoennegrita"/>
                <w:b w:val="0"/>
                <w:bCs w:val="0"/>
              </w:rPr>
              <w:t>Comunicación comercial sostenible.</w:t>
            </w:r>
          </w:p>
          <w:p w14:paraId="3E6AB36B" w14:textId="64E298F2" w:rsidR="00B1559F" w:rsidRPr="003356C9" w:rsidRDefault="00B1559F" w:rsidP="724B44A3">
            <w:pPr>
              <w:pStyle w:val="Prrafodelista"/>
              <w:widowControl w:val="0"/>
              <w:numPr>
                <w:ilvl w:val="0"/>
                <w:numId w:val="4"/>
              </w:numPr>
            </w:pPr>
            <w:r>
              <w:t>Promocionar productos cuidando el impacto ambiental.</w:t>
            </w:r>
          </w:p>
        </w:tc>
      </w:tr>
      <w:tr w:rsidR="00B1559F" w:rsidRPr="003356C9" w14:paraId="42D203D8" w14:textId="77777777" w:rsidTr="724B44A3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83868" w14:textId="199631D2" w:rsidR="00B1559F" w:rsidRPr="003356C9" w:rsidRDefault="00B1559F" w:rsidP="00B1559F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t>Escena 9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C9401" w14:textId="64AF158C" w:rsidR="00B1559F" w:rsidRDefault="007E4474" w:rsidP="00B1559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FBFC440" wp14:editId="6B790CD5">
                  <wp:extent cx="2169040" cy="1440000"/>
                  <wp:effectExtent l="0" t="0" r="0" b="0"/>
                  <wp:docPr id="24" name="Imagen 24" descr="D:\Usuarios\Nina Morales\Desktop\MARIO MORALES 2025\SENA 2025\DISEÑO Y DESARROLLO\4 ESTTRUC CCIAL DE NEGOCIOS VERDES\DESARROLLO CURRICULAR\GUIONES\IMAGENES GUION CF02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Usuarios\Nina Morales\Desktop\MARIO MORALES 2025\SENA 2025\DISEÑO Y DESARROLLO\4 ESTTRUC CCIAL DE NEGOCIOS VERDES\DESARROLLO CURRICULAR\GUIONES\IMAGENES GUION CF02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8582" r="67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904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06C421" w14:textId="77777777" w:rsidR="00B1559F" w:rsidRDefault="00B1559F" w:rsidP="00B1559F">
            <w:pPr>
              <w:widowControl w:val="0"/>
              <w:spacing w:line="240" w:lineRule="auto"/>
            </w:pPr>
            <w:hyperlink r:id="rId27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1658CB5F" w14:textId="3E647502" w:rsidR="00B1559F" w:rsidRPr="003356C9" w:rsidRDefault="00B1559F" w:rsidP="00B1559F">
            <w:pPr>
              <w:widowControl w:val="0"/>
              <w:spacing w:line="240" w:lineRule="auto"/>
              <w:rPr>
                <w:noProof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ECCA" w14:textId="7183DCCB" w:rsidR="00B1559F" w:rsidRPr="003356C9" w:rsidRDefault="00B1559F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r w:rsidRPr="003356C9">
              <w:rPr>
                <w:rFonts w:ascii="Arial" w:hAnsi="Arial" w:cs="Arial"/>
                <w:sz w:val="22"/>
                <w:szCs w:val="22"/>
              </w:rPr>
              <w:t xml:space="preserve">Verá qué es la </w:t>
            </w:r>
            <w:r w:rsidRPr="003356C9">
              <w:rPr>
                <w:rStyle w:val="Textoennegrita"/>
                <w:rFonts w:ascii="Arial" w:hAnsi="Arial" w:cs="Arial"/>
                <w:b w:val="0"/>
                <w:sz w:val="22"/>
                <w:szCs w:val="22"/>
              </w:rPr>
              <w:t>identidad corporativa verde</w:t>
            </w:r>
            <w:r w:rsidRPr="003356C9">
              <w:rPr>
                <w:rFonts w:ascii="Arial" w:hAnsi="Arial" w:cs="Arial"/>
                <w:sz w:val="22"/>
                <w:szCs w:val="22"/>
              </w:rPr>
              <w:t>, cómo se construye una imagen alineada con valores sostenibles y la importancia de tener un manual que la guíe.</w:t>
            </w:r>
          </w:p>
          <w:p w14:paraId="677EA9F7" w14:textId="3874500D" w:rsidR="00B1559F" w:rsidRPr="003356C9" w:rsidRDefault="00B1559F" w:rsidP="00B1559F">
            <w:pPr>
              <w:rPr>
                <w:rFonts w:eastAsia="Times New Roman"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512D0" w14:textId="77777777" w:rsidR="00B1559F" w:rsidRPr="003356C9" w:rsidRDefault="00B1559F" w:rsidP="724B44A3">
            <w:pPr>
              <w:pStyle w:val="Prrafodelista"/>
              <w:widowControl w:val="0"/>
              <w:numPr>
                <w:ilvl w:val="0"/>
                <w:numId w:val="3"/>
              </w:numPr>
              <w:rPr>
                <w:rStyle w:val="Textoennegrita"/>
                <w:b w:val="0"/>
                <w:bCs w:val="0"/>
              </w:rPr>
            </w:pPr>
            <w:r w:rsidRPr="724B44A3">
              <w:rPr>
                <w:rStyle w:val="Textoennegrita"/>
                <w:b w:val="0"/>
                <w:bCs w:val="0"/>
              </w:rPr>
              <w:t>Identidad corporativa verde.</w:t>
            </w:r>
          </w:p>
          <w:p w14:paraId="014B5A40" w14:textId="639F8119" w:rsidR="00B1559F" w:rsidRPr="003356C9" w:rsidRDefault="00B1559F" w:rsidP="724B44A3">
            <w:pPr>
              <w:pStyle w:val="Prrafodelista"/>
              <w:widowControl w:val="0"/>
              <w:numPr>
                <w:ilvl w:val="0"/>
                <w:numId w:val="3"/>
              </w:numPr>
            </w:pPr>
            <w:r>
              <w:t>Valores sostenibles.</w:t>
            </w:r>
          </w:p>
        </w:tc>
      </w:tr>
      <w:tr w:rsidR="00B1559F" w:rsidRPr="003356C9" w14:paraId="73926DEC" w14:textId="77777777" w:rsidTr="724B44A3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33C97" w14:textId="3AFFA0EF" w:rsidR="00B1559F" w:rsidRPr="003356C9" w:rsidRDefault="00B1559F" w:rsidP="00B1559F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lastRenderedPageBreak/>
              <w:t>Escena 10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EF0B1" w14:textId="4DC442E1" w:rsidR="00B1559F" w:rsidRDefault="007E4474" w:rsidP="00B1559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67C58DA" wp14:editId="29B4C355">
                  <wp:extent cx="2324928" cy="1307368"/>
                  <wp:effectExtent l="0" t="0" r="0" b="0"/>
                  <wp:docPr id="25" name="Imagen 25" descr="D:\Usuarios\Nina Morales\Desktop\MARIO MORALES 2025\SENA 2025\DISEÑO Y DESARROLLO\4 ESTTRUC CCIAL DE NEGOCIOS VERDES\DESARROLLO CURRICULAR\GUIONES\IMAGENES GUION CF02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Usuarios\Nina Morales\Desktop\MARIO MORALES 2025\SENA 2025\DISEÑO Y DESARROLLO\4 ESTTRUC CCIAL DE NEGOCIOS VERDES\DESARROLLO CURRICULAR\GUIONES\IMAGENES GUION CF02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928" cy="1307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8493D0" w14:textId="77777777" w:rsidR="00B1559F" w:rsidRDefault="00B1559F" w:rsidP="00B1559F">
            <w:pPr>
              <w:widowControl w:val="0"/>
              <w:spacing w:line="240" w:lineRule="auto"/>
            </w:pPr>
            <w:hyperlink r:id="rId29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55F9B2AE" w14:textId="04FF288C" w:rsidR="00B1559F" w:rsidRPr="003356C9" w:rsidRDefault="00B1559F" w:rsidP="00B1559F">
            <w:pPr>
              <w:widowControl w:val="0"/>
              <w:spacing w:line="240" w:lineRule="auto"/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482F3" w14:textId="6ABA455D" w:rsidR="00B1559F" w:rsidRPr="003356C9" w:rsidRDefault="00B1559F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r w:rsidRPr="003356C9">
              <w:rPr>
                <w:rFonts w:ascii="Arial" w:hAnsi="Arial" w:cs="Arial"/>
                <w:sz w:val="22"/>
                <w:szCs w:val="22"/>
              </w:rPr>
              <w:t xml:space="preserve">Además, diseñará una </w:t>
            </w:r>
            <w:r w:rsidRPr="003356C9">
              <w:rPr>
                <w:rStyle w:val="Textoennegrita"/>
                <w:rFonts w:ascii="Arial" w:hAnsi="Arial" w:cs="Arial"/>
                <w:b w:val="0"/>
                <w:sz w:val="22"/>
                <w:szCs w:val="22"/>
              </w:rPr>
              <w:t>campaña promocional verde</w:t>
            </w:r>
            <w:r w:rsidRPr="003356C9">
              <w:rPr>
                <w:rFonts w:ascii="Arial" w:hAnsi="Arial" w:cs="Arial"/>
                <w:sz w:val="22"/>
                <w:szCs w:val="22"/>
              </w:rPr>
              <w:t>, aprendiendo a estructurarla, definir su presupuesto y elegir los materiales adecuados para su desarrollo.</w:t>
            </w:r>
          </w:p>
          <w:p w14:paraId="355E9763" w14:textId="26CAF8D7" w:rsidR="00B1559F" w:rsidRPr="003356C9" w:rsidRDefault="00B1559F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9E13A" w14:textId="77777777" w:rsidR="00B1559F" w:rsidRPr="003356C9" w:rsidRDefault="00B1559F" w:rsidP="724B44A3">
            <w:pPr>
              <w:pStyle w:val="Prrafodelista"/>
              <w:widowControl w:val="0"/>
              <w:numPr>
                <w:ilvl w:val="0"/>
                <w:numId w:val="2"/>
              </w:numPr>
              <w:rPr>
                <w:rStyle w:val="Textoennegrita"/>
                <w:b w:val="0"/>
                <w:bCs w:val="0"/>
              </w:rPr>
            </w:pPr>
            <w:r w:rsidRPr="724B44A3">
              <w:rPr>
                <w:rStyle w:val="Textoennegrita"/>
                <w:b w:val="0"/>
                <w:bCs w:val="0"/>
              </w:rPr>
              <w:t>Campaña promocional verde.</w:t>
            </w:r>
          </w:p>
          <w:p w14:paraId="08E27AEC" w14:textId="34D096BA" w:rsidR="00B1559F" w:rsidRPr="003356C9" w:rsidRDefault="00B1559F" w:rsidP="724B44A3">
            <w:pPr>
              <w:pStyle w:val="Prrafodelista"/>
              <w:widowControl w:val="0"/>
              <w:numPr>
                <w:ilvl w:val="0"/>
                <w:numId w:val="2"/>
              </w:numPr>
            </w:pPr>
            <w:r>
              <w:t>Estructurarla, definir su presupuesto y elegir los materiales adecuados.</w:t>
            </w:r>
          </w:p>
        </w:tc>
      </w:tr>
      <w:tr w:rsidR="00B1559F" w:rsidRPr="003356C9" w14:paraId="7A7024D6" w14:textId="77777777" w:rsidTr="724B44A3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D25D1" w14:textId="1BD23C86" w:rsidR="00B1559F" w:rsidRPr="003356C9" w:rsidRDefault="00B1559F" w:rsidP="00B1559F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t>Escena 11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7606B" w14:textId="16343302" w:rsidR="00B1559F" w:rsidRDefault="007E4474" w:rsidP="00B1559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D81B57A" wp14:editId="4F920ED9">
                  <wp:extent cx="2169040" cy="1440000"/>
                  <wp:effectExtent l="0" t="0" r="0" b="0"/>
                  <wp:docPr id="26" name="Imagen 26" descr="D:\Usuarios\Nina Morales\Desktop\MARIO MORALES 2025\SENA 2025\DISEÑO Y DESARROLLO\4 ESTTRUC CCIAL DE NEGOCIOS VERDES\DESARROLLO CURRICULAR\GUIONES\IMAGENES GUION CF02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Usuarios\Nina Morales\Desktop\MARIO MORALES 2025\SENA 2025\DISEÑO Y DESARROLLO\4 ESTTRUC CCIAL DE NEGOCIOS VERDES\DESARROLLO CURRICULAR\GUIONES\IMAGENES GUION CF02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8582" r="67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904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AA91C9" w14:textId="77777777" w:rsidR="00B1559F" w:rsidRDefault="00B1559F" w:rsidP="00B1559F">
            <w:pPr>
              <w:widowControl w:val="0"/>
              <w:spacing w:line="240" w:lineRule="auto"/>
            </w:pPr>
            <w:hyperlink r:id="rId31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4000C5FA" w14:textId="0C402E3D" w:rsidR="00B1559F" w:rsidRPr="003356C9" w:rsidRDefault="00B1559F" w:rsidP="00B1559F">
            <w:pPr>
              <w:widowControl w:val="0"/>
              <w:spacing w:line="240" w:lineRule="auto"/>
              <w:rPr>
                <w:noProof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1D4B6" w14:textId="44C29C90" w:rsidR="00B1559F" w:rsidRPr="003356C9" w:rsidRDefault="00B1559F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r w:rsidRPr="003356C9">
              <w:rPr>
                <w:rFonts w:ascii="Arial" w:hAnsi="Arial" w:cs="Arial"/>
                <w:sz w:val="22"/>
                <w:szCs w:val="22"/>
              </w:rPr>
              <w:t xml:space="preserve">Por último, explorará el </w:t>
            </w:r>
            <w:r w:rsidRPr="003356C9">
              <w:rPr>
                <w:rStyle w:val="Textoennegrita"/>
                <w:rFonts w:ascii="Arial" w:hAnsi="Arial" w:cs="Arial"/>
                <w:b w:val="0"/>
                <w:i/>
                <w:sz w:val="22"/>
                <w:szCs w:val="22"/>
              </w:rPr>
              <w:t>marketing</w:t>
            </w:r>
            <w:r w:rsidRPr="003356C9">
              <w:rPr>
                <w:rStyle w:val="Textoennegrita"/>
                <w:rFonts w:ascii="Arial" w:hAnsi="Arial" w:cs="Arial"/>
                <w:b w:val="0"/>
                <w:sz w:val="22"/>
                <w:szCs w:val="22"/>
              </w:rPr>
              <w:t xml:space="preserve"> digital verde</w:t>
            </w:r>
            <w:r w:rsidRPr="003356C9">
              <w:rPr>
                <w:rFonts w:ascii="Arial" w:hAnsi="Arial" w:cs="Arial"/>
                <w:sz w:val="22"/>
                <w:szCs w:val="22"/>
              </w:rPr>
              <w:t xml:space="preserve">, con estrategias y herramientas que </w:t>
            </w:r>
            <w:r w:rsidR="009F3DBC">
              <w:rPr>
                <w:rFonts w:ascii="Arial" w:hAnsi="Arial" w:cs="Arial"/>
                <w:sz w:val="22"/>
                <w:szCs w:val="22"/>
              </w:rPr>
              <w:t>le ayudarán a comunicar s</w:t>
            </w:r>
            <w:r w:rsidRPr="003356C9">
              <w:rPr>
                <w:rFonts w:ascii="Arial" w:hAnsi="Arial" w:cs="Arial"/>
                <w:sz w:val="22"/>
                <w:szCs w:val="22"/>
              </w:rPr>
              <w:t>u oferta de forma efectiva y respetuosa con el medio ambiente.</w:t>
            </w:r>
          </w:p>
          <w:p w14:paraId="11AD60A6" w14:textId="1BDFE938" w:rsidR="00B1559F" w:rsidRPr="003356C9" w:rsidRDefault="00B1559F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3297A" w14:textId="77777777" w:rsidR="00B1559F" w:rsidRPr="003356C9" w:rsidRDefault="00B1559F" w:rsidP="724B44A3">
            <w:pPr>
              <w:pStyle w:val="Prrafodelista"/>
              <w:widowControl w:val="0"/>
              <w:numPr>
                <w:ilvl w:val="0"/>
                <w:numId w:val="1"/>
              </w:numPr>
              <w:rPr>
                <w:rStyle w:val="Textoennegrita"/>
                <w:b w:val="0"/>
                <w:bCs w:val="0"/>
              </w:rPr>
            </w:pPr>
            <w:r w:rsidRPr="724B44A3">
              <w:rPr>
                <w:rStyle w:val="Textoennegrita"/>
                <w:b w:val="0"/>
                <w:bCs w:val="0"/>
                <w:i/>
                <w:iCs/>
              </w:rPr>
              <w:t>Marketing</w:t>
            </w:r>
            <w:r w:rsidRPr="724B44A3">
              <w:rPr>
                <w:rStyle w:val="Textoennegrita"/>
                <w:b w:val="0"/>
                <w:bCs w:val="0"/>
              </w:rPr>
              <w:t xml:space="preserve"> digital verde.</w:t>
            </w:r>
          </w:p>
          <w:p w14:paraId="605A349D" w14:textId="77777777" w:rsidR="00B1559F" w:rsidRDefault="00B1559F" w:rsidP="724B44A3">
            <w:pPr>
              <w:pStyle w:val="Prrafodelista"/>
              <w:widowControl w:val="0"/>
              <w:numPr>
                <w:ilvl w:val="0"/>
                <w:numId w:val="1"/>
              </w:numPr>
            </w:pPr>
            <w:r>
              <w:t>Estrategias y herramientas.</w:t>
            </w:r>
          </w:p>
          <w:p w14:paraId="3F92B680" w14:textId="23735E3A" w:rsidR="00B1559F" w:rsidRPr="003356C9" w:rsidRDefault="00B1559F" w:rsidP="724B44A3">
            <w:pPr>
              <w:pStyle w:val="Prrafodelista"/>
              <w:widowControl w:val="0"/>
              <w:numPr>
                <w:ilvl w:val="0"/>
                <w:numId w:val="1"/>
              </w:numPr>
            </w:pPr>
            <w:r>
              <w:t>C</w:t>
            </w:r>
            <w:r w:rsidR="009F3DBC">
              <w:t>omunicar s</w:t>
            </w:r>
            <w:r>
              <w:t>u oferta de forma efectiva y respetuosa.</w:t>
            </w:r>
          </w:p>
        </w:tc>
      </w:tr>
      <w:tr w:rsidR="00B1559F" w:rsidRPr="003356C9" w14:paraId="2084D6AC" w14:textId="77777777" w:rsidTr="724B44A3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6AAE2" w14:textId="7FA1476B" w:rsidR="00B1559F" w:rsidRPr="003356C9" w:rsidRDefault="00B1559F" w:rsidP="00B1559F">
            <w:pPr>
              <w:widowControl w:val="0"/>
              <w:spacing w:line="240" w:lineRule="auto"/>
              <w:rPr>
                <w:b/>
              </w:rPr>
            </w:pPr>
            <w:r w:rsidRPr="003356C9">
              <w:rPr>
                <w:b/>
              </w:rPr>
              <w:lastRenderedPageBreak/>
              <w:t>Escena 12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7863D" w14:textId="07B39DAF" w:rsidR="00B1559F" w:rsidRDefault="007E4474" w:rsidP="00B1559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5B82EAE" wp14:editId="517842ED">
                  <wp:extent cx="2149962" cy="1420934"/>
                  <wp:effectExtent l="0" t="0" r="0" b="0"/>
                  <wp:docPr id="27" name="Imagen 27" descr="D:\Usuarios\Nina Morales\Desktop\MARIO MORALES 2025\SENA 2025\DISEÑO Y DESARROLLO\4 ESTTRUC CCIAL DE NEGOCIOS VERDES\DESARROLLO CURRICULAR\GUIONES\IMAGENES GUION CF02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Usuarios\Nina Morales\Desktop\MARIO MORALES 2025\SENA 2025\DISEÑO Y DESARROLLO\4 ESTTRUC CCIAL DE NEGOCIOS VERDES\DESARROLLO CURRICULAR\GUIONES\IMAGENES GUION CF02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8208" r="7835" b="1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9962" cy="1420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D5C82C" w14:textId="77777777" w:rsidR="00B1559F" w:rsidRDefault="00B1559F" w:rsidP="00B1559F">
            <w:pPr>
              <w:widowControl w:val="0"/>
              <w:spacing w:line="240" w:lineRule="auto"/>
            </w:pPr>
            <w:hyperlink r:id="rId33" w:history="1">
              <w:r w:rsidRPr="009566D8">
                <w:rPr>
                  <w:rStyle w:val="Hipervnculo"/>
                </w:rPr>
                <w:t>https://www.canva.com/design/DAGp3XZjCC8/utdh7cR9Dbo2f3mEx2lnLA/edit?utm_content=DAGp3XZjCC8&amp;utm_campaign=designshare&amp;utm_medium=link2&amp;utm_source=sharebutton</w:t>
              </w:r>
            </w:hyperlink>
          </w:p>
          <w:p w14:paraId="7A6668B4" w14:textId="1BADFA7D" w:rsidR="00B1559F" w:rsidRPr="003356C9" w:rsidRDefault="00B1559F" w:rsidP="00B1559F">
            <w:pPr>
              <w:widowControl w:val="0"/>
              <w:spacing w:line="240" w:lineRule="auto"/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9F5DD" w14:textId="1E2882F4" w:rsidR="00B1559F" w:rsidRPr="003356C9" w:rsidRDefault="00B1559F" w:rsidP="00B1559F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r w:rsidRPr="003356C9">
              <w:rPr>
                <w:rStyle w:val="Textoennegrita"/>
                <w:rFonts w:ascii="Arial" w:hAnsi="Arial" w:cs="Arial"/>
                <w:b w:val="0"/>
                <w:sz w:val="22"/>
                <w:szCs w:val="22"/>
              </w:rPr>
              <w:t>Te damos la bienvenida a este pro</w:t>
            </w:r>
            <w:r w:rsidR="009F3DBC">
              <w:rPr>
                <w:rStyle w:val="Textoennegrita"/>
                <w:rFonts w:ascii="Arial" w:hAnsi="Arial" w:cs="Arial"/>
                <w:b w:val="0"/>
                <w:sz w:val="22"/>
                <w:szCs w:val="22"/>
              </w:rPr>
              <w:t>ceso formativo que fortalecerá s</w:t>
            </w:r>
            <w:r w:rsidRPr="003356C9">
              <w:rPr>
                <w:rStyle w:val="Textoennegrita"/>
                <w:rFonts w:ascii="Arial" w:hAnsi="Arial" w:cs="Arial"/>
                <w:b w:val="0"/>
                <w:sz w:val="22"/>
                <w:szCs w:val="22"/>
              </w:rPr>
              <w:t>us competencias en ventas y servicios con un enfoque sostenible.</w:t>
            </w:r>
          </w:p>
          <w:p w14:paraId="45CBC1F8" w14:textId="77777777" w:rsidR="00B1559F" w:rsidRPr="003356C9" w:rsidRDefault="00B1559F" w:rsidP="00B1559F">
            <w:pPr>
              <w:spacing w:before="100" w:beforeAutospacing="1" w:after="100" w:afterAutospacing="1" w:line="240" w:lineRule="auto"/>
              <w:rPr>
                <w:rFonts w:eastAsia="Times New Roman"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D153F" w14:textId="7802BA32" w:rsidR="00B1559F" w:rsidRPr="003356C9" w:rsidRDefault="00B1559F" w:rsidP="724B44A3">
            <w:pPr>
              <w:widowControl w:val="0"/>
            </w:pPr>
          </w:p>
        </w:tc>
      </w:tr>
    </w:tbl>
    <w:p w14:paraId="7859954A" w14:textId="77777777" w:rsidR="00D8067C" w:rsidRPr="003356C9" w:rsidRDefault="00D8067C">
      <w:pPr>
        <w:spacing w:line="240" w:lineRule="auto"/>
        <w:rPr>
          <w:b/>
        </w:rPr>
      </w:pPr>
    </w:p>
    <w:sectPr w:rsidR="00D8067C" w:rsidRPr="003356C9">
      <w:headerReference w:type="default" r:id="rId34"/>
      <w:footerReference w:type="default" r:id="rId35"/>
      <w:pgSz w:w="15840" w:h="12240" w:orient="landscape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B358FE" w14:textId="77777777" w:rsidR="009A656F" w:rsidRDefault="009A656F">
      <w:pPr>
        <w:spacing w:line="240" w:lineRule="auto"/>
      </w:pPr>
      <w:r>
        <w:separator/>
      </w:r>
    </w:p>
  </w:endnote>
  <w:endnote w:type="continuationSeparator" w:id="0">
    <w:p w14:paraId="68790B30" w14:textId="77777777" w:rsidR="009A656F" w:rsidRDefault="009A65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1BF6E1" w14:textId="77777777" w:rsidR="00D8067C" w:rsidRDefault="00D8067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4EF1B5" w14:textId="77777777" w:rsidR="009A656F" w:rsidRDefault="009A656F">
      <w:pPr>
        <w:spacing w:line="240" w:lineRule="auto"/>
      </w:pPr>
      <w:r>
        <w:separator/>
      </w:r>
    </w:p>
  </w:footnote>
  <w:footnote w:type="continuationSeparator" w:id="0">
    <w:p w14:paraId="44CCF1D4" w14:textId="77777777" w:rsidR="009A656F" w:rsidRDefault="009A656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BD6661" w14:textId="77777777" w:rsidR="00D8067C" w:rsidRDefault="00DB2D3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  <w:lang w:val="es-CO"/>
      </w:rPr>
      <w:drawing>
        <wp:anchor distT="0" distB="0" distL="114300" distR="114300" simplePos="0" relativeHeight="251658240" behindDoc="0" locked="0" layoutInCell="1" hidden="0" allowOverlap="1" wp14:anchorId="44C8497E" wp14:editId="52B83F30">
          <wp:simplePos x="0" y="0"/>
          <wp:positionH relativeFrom="column">
            <wp:posOffset>-457199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s-CO"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015CFB2B" wp14:editId="671C5538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38825" cy="1416914"/>
              <wp:effectExtent l="0" t="0" r="0" b="0"/>
              <wp:wrapSquare wrapText="bothSides" distT="45720" distB="45720" distL="114300" distR="11430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4FE32D1" w14:textId="77777777" w:rsidR="00D8067C" w:rsidRDefault="00DB2D32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66F04953" w14:textId="77777777" w:rsidR="00D8067C" w:rsidRDefault="00DB2D32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2B39E758" w14:textId="77777777" w:rsidR="00D8067C" w:rsidRDefault="00D8067C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15CFB2B" id="Rectángulo 1" o:spid="_x0000_s1026" style="position:absolute;margin-left:1pt;margin-top:-8.4pt;width:459.75pt;height:111.5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" filled="f" stroked="f">
              <v:textbox inset="2.53958mm,1.2694mm,2.53958mm,1.2694mm">
                <w:txbxContent>
                  <w:p w14:paraId="44FE32D1" w14:textId="77777777" w:rsidR="00D8067C" w:rsidRDefault="00DB2D32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66F04953" w14:textId="77777777" w:rsidR="00D8067C" w:rsidRDefault="00DB2D32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2B39E758" w14:textId="77777777" w:rsidR="00D8067C" w:rsidRDefault="00D8067C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BDECAA"/>
    <w:multiLevelType w:val="hybridMultilevel"/>
    <w:tmpl w:val="9C54DC78"/>
    <w:lvl w:ilvl="0" w:tplc="70249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8043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AC04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C457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803E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0A35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9AD2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82E8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F81D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166240"/>
    <w:multiLevelType w:val="hybridMultilevel"/>
    <w:tmpl w:val="EF7872A4"/>
    <w:lvl w:ilvl="0" w:tplc="0BC870F8">
      <w:numFmt w:val="bullet"/>
      <w:lvlText w:val="-"/>
      <w:lvlJc w:val="left"/>
      <w:pPr>
        <w:ind w:left="720" w:hanging="360"/>
      </w:pPr>
      <w:rPr>
        <w:rFonts w:ascii="Arial" w:hAnsi="Arial" w:hint="default"/>
        <w:sz w:val="24"/>
      </w:rPr>
    </w:lvl>
    <w:lvl w:ilvl="1" w:tplc="4466728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2E99F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F015E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A07A6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00CE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CE2F7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38CB7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38AB7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38B3B1"/>
    <w:multiLevelType w:val="hybridMultilevel"/>
    <w:tmpl w:val="462A47E8"/>
    <w:lvl w:ilvl="0" w:tplc="09E264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DC834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AC25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C6E8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429F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42F1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B2A2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B639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4AB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AF2406"/>
    <w:multiLevelType w:val="hybridMultilevel"/>
    <w:tmpl w:val="42E0031A"/>
    <w:lvl w:ilvl="0" w:tplc="3A763F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4EA7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849E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46E3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30F6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2CB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C667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2209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62A2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780512"/>
    <w:multiLevelType w:val="hybridMultilevel"/>
    <w:tmpl w:val="A3684832"/>
    <w:lvl w:ilvl="0" w:tplc="185839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6A09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7870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3E91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7E22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1435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66D7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1A06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E0F1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73C64C"/>
    <w:multiLevelType w:val="hybridMultilevel"/>
    <w:tmpl w:val="7F50A9E4"/>
    <w:lvl w:ilvl="0" w:tplc="15CCA8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EA74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56E92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EC7C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226B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0A9C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E60B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6A09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C8B5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D37C6F"/>
    <w:multiLevelType w:val="hybridMultilevel"/>
    <w:tmpl w:val="9CB66B48"/>
    <w:lvl w:ilvl="0" w:tplc="143CAF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96CA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A8BF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AC6E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BAB0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06C8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622F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42B9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9679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BB6AA8"/>
    <w:multiLevelType w:val="hybridMultilevel"/>
    <w:tmpl w:val="3E745ACC"/>
    <w:lvl w:ilvl="0" w:tplc="D6C247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280C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CEA8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4262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F898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0C6A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D646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DED0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30D9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586377"/>
    <w:multiLevelType w:val="hybridMultilevel"/>
    <w:tmpl w:val="4590F5F8"/>
    <w:lvl w:ilvl="0" w:tplc="B3DA45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DA47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E0F1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7848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82A5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7002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2AAE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9428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C863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5F4841"/>
    <w:multiLevelType w:val="hybridMultilevel"/>
    <w:tmpl w:val="A5DE9ED8"/>
    <w:lvl w:ilvl="0" w:tplc="31DC50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4664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74AF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74CE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2E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2655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ACBD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D079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C8BC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2776539">
    <w:abstractNumId w:val="2"/>
  </w:num>
  <w:num w:numId="2" w16cid:durableId="2041782991">
    <w:abstractNumId w:val="5"/>
  </w:num>
  <w:num w:numId="3" w16cid:durableId="2101834463">
    <w:abstractNumId w:val="8"/>
  </w:num>
  <w:num w:numId="4" w16cid:durableId="1298413559">
    <w:abstractNumId w:val="4"/>
  </w:num>
  <w:num w:numId="5" w16cid:durableId="1885751852">
    <w:abstractNumId w:val="6"/>
  </w:num>
  <w:num w:numId="6" w16cid:durableId="487743636">
    <w:abstractNumId w:val="3"/>
  </w:num>
  <w:num w:numId="7" w16cid:durableId="825241086">
    <w:abstractNumId w:val="9"/>
  </w:num>
  <w:num w:numId="8" w16cid:durableId="1877155698">
    <w:abstractNumId w:val="0"/>
  </w:num>
  <w:num w:numId="9" w16cid:durableId="1189948119">
    <w:abstractNumId w:val="7"/>
  </w:num>
  <w:num w:numId="10" w16cid:durableId="7734820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067C"/>
    <w:rsid w:val="00034159"/>
    <w:rsid w:val="000377DB"/>
    <w:rsid w:val="00046193"/>
    <w:rsid w:val="0004784D"/>
    <w:rsid w:val="000A1B94"/>
    <w:rsid w:val="001463E7"/>
    <w:rsid w:val="00151017"/>
    <w:rsid w:val="0017631A"/>
    <w:rsid w:val="00195B8F"/>
    <w:rsid w:val="001C4886"/>
    <w:rsid w:val="0022079D"/>
    <w:rsid w:val="00227DC0"/>
    <w:rsid w:val="00234C35"/>
    <w:rsid w:val="00250477"/>
    <w:rsid w:val="002642F9"/>
    <w:rsid w:val="002A06A0"/>
    <w:rsid w:val="00305DF6"/>
    <w:rsid w:val="00321510"/>
    <w:rsid w:val="003356C9"/>
    <w:rsid w:val="003946CE"/>
    <w:rsid w:val="003A52BE"/>
    <w:rsid w:val="003C55F6"/>
    <w:rsid w:val="003D21B1"/>
    <w:rsid w:val="003F3A7A"/>
    <w:rsid w:val="00415B29"/>
    <w:rsid w:val="00415BB5"/>
    <w:rsid w:val="0041609A"/>
    <w:rsid w:val="00455806"/>
    <w:rsid w:val="00474782"/>
    <w:rsid w:val="00495795"/>
    <w:rsid w:val="00495D91"/>
    <w:rsid w:val="004A1081"/>
    <w:rsid w:val="004D5AFC"/>
    <w:rsid w:val="004E6699"/>
    <w:rsid w:val="005043C5"/>
    <w:rsid w:val="0053197D"/>
    <w:rsid w:val="00544ABC"/>
    <w:rsid w:val="00556F7C"/>
    <w:rsid w:val="005E08D9"/>
    <w:rsid w:val="005F5A90"/>
    <w:rsid w:val="00606818"/>
    <w:rsid w:val="0065075F"/>
    <w:rsid w:val="006F04B0"/>
    <w:rsid w:val="007130EB"/>
    <w:rsid w:val="007260B0"/>
    <w:rsid w:val="00766507"/>
    <w:rsid w:val="00772A82"/>
    <w:rsid w:val="007A00F0"/>
    <w:rsid w:val="007A4AFD"/>
    <w:rsid w:val="007E4474"/>
    <w:rsid w:val="008176F5"/>
    <w:rsid w:val="00820D2C"/>
    <w:rsid w:val="00834C00"/>
    <w:rsid w:val="00885E50"/>
    <w:rsid w:val="00895D75"/>
    <w:rsid w:val="008B7D0F"/>
    <w:rsid w:val="008D0BA7"/>
    <w:rsid w:val="008E11F2"/>
    <w:rsid w:val="008F4D6D"/>
    <w:rsid w:val="008F6D92"/>
    <w:rsid w:val="0090647F"/>
    <w:rsid w:val="009150DA"/>
    <w:rsid w:val="00915332"/>
    <w:rsid w:val="009471C6"/>
    <w:rsid w:val="009A656F"/>
    <w:rsid w:val="009D4B80"/>
    <w:rsid w:val="009E6C9E"/>
    <w:rsid w:val="009F3DBC"/>
    <w:rsid w:val="00A01FDB"/>
    <w:rsid w:val="00A14CF6"/>
    <w:rsid w:val="00A56F5C"/>
    <w:rsid w:val="00A63399"/>
    <w:rsid w:val="00A837EC"/>
    <w:rsid w:val="00AE6DF0"/>
    <w:rsid w:val="00B146F8"/>
    <w:rsid w:val="00B1559F"/>
    <w:rsid w:val="00B46D83"/>
    <w:rsid w:val="00B61920"/>
    <w:rsid w:val="00BD35BE"/>
    <w:rsid w:val="00BD58A5"/>
    <w:rsid w:val="00C21B45"/>
    <w:rsid w:val="00C30F6B"/>
    <w:rsid w:val="00C433B7"/>
    <w:rsid w:val="00C51E5C"/>
    <w:rsid w:val="00CA3401"/>
    <w:rsid w:val="00CC556F"/>
    <w:rsid w:val="00D07483"/>
    <w:rsid w:val="00D46B27"/>
    <w:rsid w:val="00D8067C"/>
    <w:rsid w:val="00D8098E"/>
    <w:rsid w:val="00DB2D32"/>
    <w:rsid w:val="00E071B0"/>
    <w:rsid w:val="00E33A80"/>
    <w:rsid w:val="00E33E66"/>
    <w:rsid w:val="00E40997"/>
    <w:rsid w:val="00E446B7"/>
    <w:rsid w:val="00E63326"/>
    <w:rsid w:val="00EA620D"/>
    <w:rsid w:val="00EB674E"/>
    <w:rsid w:val="00EB7AD3"/>
    <w:rsid w:val="00EE316C"/>
    <w:rsid w:val="00EE6F16"/>
    <w:rsid w:val="00F334C2"/>
    <w:rsid w:val="00F352A4"/>
    <w:rsid w:val="00F472DE"/>
    <w:rsid w:val="00F81BC3"/>
    <w:rsid w:val="00F96082"/>
    <w:rsid w:val="00FB76EA"/>
    <w:rsid w:val="23CB1812"/>
    <w:rsid w:val="24BD90DF"/>
    <w:rsid w:val="29EB83D0"/>
    <w:rsid w:val="304EFF0C"/>
    <w:rsid w:val="3D6E7805"/>
    <w:rsid w:val="3F01489B"/>
    <w:rsid w:val="46F1ECF0"/>
    <w:rsid w:val="523CEB39"/>
    <w:rsid w:val="5E64CA2A"/>
    <w:rsid w:val="724B4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FE8FD"/>
  <w15:docId w15:val="{20403705-CE80-4DD1-A064-8517685AA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MX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F352A4"/>
    <w:rPr>
      <w:color w:val="0000F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352A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4784D"/>
    <w:rPr>
      <w:color w:val="800080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A01FDB"/>
    <w:rPr>
      <w:b/>
      <w:bCs/>
    </w:rPr>
  </w:style>
  <w:style w:type="paragraph" w:styleId="NormalWeb">
    <w:name w:val="Normal (Web)"/>
    <w:basedOn w:val="Normal"/>
    <w:uiPriority w:val="99"/>
    <w:unhideWhenUsed/>
    <w:rsid w:val="00A01F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/>
    </w:rPr>
  </w:style>
  <w:style w:type="paragraph" w:customStyle="1" w:styleId="paragraph">
    <w:name w:val="paragraph"/>
    <w:basedOn w:val="Normal"/>
    <w:rsid w:val="00A01F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/>
    </w:rPr>
  </w:style>
  <w:style w:type="character" w:customStyle="1" w:styleId="normaltextrun">
    <w:name w:val="normaltextrun"/>
    <w:basedOn w:val="Fuentedeprrafopredeter"/>
    <w:rsid w:val="00A01FDB"/>
  </w:style>
  <w:style w:type="character" w:customStyle="1" w:styleId="eop">
    <w:name w:val="eop"/>
    <w:basedOn w:val="Fuentedeprrafopredeter"/>
    <w:rsid w:val="00A01FDB"/>
  </w:style>
  <w:style w:type="paragraph" w:styleId="Prrafodelista">
    <w:name w:val="List Paragraph"/>
    <w:basedOn w:val="Normal"/>
    <w:uiPriority w:val="34"/>
    <w:qFormat/>
    <w:rsid w:val="004E66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21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25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33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29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23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28" Type="http://schemas.openxmlformats.org/officeDocument/2006/relationships/image" Target="media/image10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31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hyperlink" Target="https://www.canva.com/design/DAGp3XZjCC8/utdh7cR9Dbo2f3mEx2lnLA/edit?utm_content=DAGp3XZjCC8&amp;utm_campaign=designshare&amp;utm_medium=link2&amp;utm_source=sharebutton" TargetMode="External"/><Relationship Id="rId30" Type="http://schemas.openxmlformats.org/officeDocument/2006/relationships/image" Target="media/image11.png"/><Relationship Id="rId35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2B1768DD5A774EB396CCAB0DE361C1" ma:contentTypeVersion="12" ma:contentTypeDescription="Create a new document." ma:contentTypeScope="" ma:versionID="e457f0353dff4793ff65ec06f81c05a6">
  <xsd:schema xmlns:xsd="http://www.w3.org/2001/XMLSchema" xmlns:xs="http://www.w3.org/2001/XMLSchema" xmlns:p="http://schemas.microsoft.com/office/2006/metadata/properties" xmlns:ns2="a70d3c18-0869-45a1-9f75-4b4b8f0f32be" xmlns:ns3="adccf511-daff-4bcb-9072-914cedbf4c7e" targetNamespace="http://schemas.microsoft.com/office/2006/metadata/properties" ma:root="true" ma:fieldsID="77b2bbbf03d6b979ebc72b50604a95f1" ns2:_="" ns3:_="">
    <xsd:import namespace="a70d3c18-0869-45a1-9f75-4b4b8f0f32be"/>
    <xsd:import namespace="adccf511-daff-4bcb-9072-914cedbf4c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0d3c18-0869-45a1-9f75-4b4b8f0f32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19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ccf511-daff-4bcb-9072-914cedbf4c7e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d55fdbc5-1632-489d-aeea-ba6fd7407963}" ma:internalName="TaxCatchAll" ma:showField="CatchAllData" ma:web="adccf511-daff-4bcb-9072-914cedbf4c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dccf511-daff-4bcb-9072-914cedbf4c7e" xsi:nil="true"/>
    <lcf76f155ced4ddcb4097134ff3c332f xmlns="a70d3c18-0869-45a1-9f75-4b4b8f0f32be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C263633-B419-47E6-9740-BD74B105D33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0d3c18-0869-45a1-9f75-4b4b8f0f32be"/>
    <ds:schemaRef ds:uri="adccf511-daff-4bcb-9072-914cedbf4c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9833BDF-1859-4A38-91E9-ADC2A599575F}">
  <ds:schemaRefs>
    <ds:schemaRef ds:uri="http://schemas.microsoft.com/office/2006/metadata/properties"/>
    <ds:schemaRef ds:uri="http://schemas.microsoft.com/office/infopath/2007/PartnerControls"/>
    <ds:schemaRef ds:uri="adccf511-daff-4bcb-9072-914cedbf4c7e"/>
    <ds:schemaRef ds:uri="a70d3c18-0869-45a1-9f75-4b4b8f0f32be"/>
  </ds:schemaRefs>
</ds:datastoreItem>
</file>

<file path=customXml/itemProps3.xml><?xml version="1.0" encoding="utf-8"?>
<ds:datastoreItem xmlns:ds="http://schemas.openxmlformats.org/officeDocument/2006/customXml" ds:itemID="{B9CA132F-9F7B-4C68-BEAB-75CCAFF5101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958</Words>
  <Characters>5465</Characters>
  <Application>Microsoft Office Word</Application>
  <DocSecurity>0</DocSecurity>
  <Lines>45</Lines>
  <Paragraphs>12</Paragraphs>
  <ScaleCrop>false</ScaleCrop>
  <Company/>
  <LinksUpToDate>false</LinksUpToDate>
  <CharactersWithSpaces>6411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GILBERTO</dc:creator>
  <cp:lastModifiedBy>Nelson Ivan Vera Briceño</cp:lastModifiedBy>
  <cp:revision>8</cp:revision>
  <dcterms:created xsi:type="dcterms:W3CDTF">2025-06-09T13:21:00Z</dcterms:created>
  <dcterms:modified xsi:type="dcterms:W3CDTF">2025-10-20T14:11:00Z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0x010100FC2B1768DD5A774EB396CCAB0DE361C1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2024-09-19T16:34:29Z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fc87314d-256e-4091-83a6-6e666496f913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  <property fmtid="{D5CDD505-2E9C-101B-9397-08002B2CF9AE}" pid="11" name="Order">
    <vt:r8>66787400</vt:r8>
  </property>
  <property fmtid="{D5CDD505-2E9C-101B-9397-08002B2CF9AE}" pid="12" name="xd_Signature">
    <vt:bool>false</vt:bool>
  </property>
  <property fmtid="{D5CDD505-2E9C-101B-9397-08002B2CF9AE}" pid="13" name="xd_ProgID">
    <vt:lpwstr/>
  </property>
  <property fmtid="{D5CDD505-2E9C-101B-9397-08002B2CF9AE}" pid="14" name="_SourceUrl">
    <vt:lpwstr/>
  </property>
  <property fmtid="{D5CDD505-2E9C-101B-9397-08002B2CF9AE}" pid="15" name="_SharedFileIndex">
    <vt:lpwstr/>
  </property>
  <property fmtid="{D5CDD505-2E9C-101B-9397-08002B2CF9AE}" pid="16" name="ComplianceAssetId">
    <vt:lpwstr/>
  </property>
  <property fmtid="{D5CDD505-2E9C-101B-9397-08002B2CF9AE}" pid="17" name="TemplateUrl">
    <vt:lpwstr/>
  </property>
  <property fmtid="{D5CDD505-2E9C-101B-9397-08002B2CF9AE}" pid="18" name="_ExtendedDescription">
    <vt:lpwstr/>
  </property>
  <property fmtid="{D5CDD505-2E9C-101B-9397-08002B2CF9AE}" pid="19" name="TriggerFlowInfo">
    <vt:lpwstr/>
  </property>
</Properties>
</file>